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3E6C6" w14:textId="499A7E3B" w:rsidR="006F1780" w:rsidRDefault="006F1780"/>
    <w:p w14:paraId="1B560202" w14:textId="017EA598" w:rsidR="006F1780" w:rsidRDefault="006F1780"/>
    <w:p w14:paraId="7F900854" w14:textId="689F0056" w:rsidR="00B53FE1" w:rsidRPr="00CA4C39" w:rsidRDefault="00CA4C39" w:rsidP="00CA4C39">
      <w:pPr>
        <w:spacing w:line="360" w:lineRule="auto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 w:rsidRPr="00CA4C39">
        <w:rPr>
          <w:rFonts w:asciiTheme="minorBidi" w:hAnsiTheme="minorBidi"/>
          <w:b/>
          <w:bCs/>
          <w:color w:val="000000" w:themeColor="text1"/>
          <w:sz w:val="48"/>
          <w:szCs w:val="48"/>
        </w:rPr>
        <w:t xml:space="preserve">Information om kommande lagändring för dig som är </w:t>
      </w:r>
      <w:proofErr w:type="gramStart"/>
      <w:r w:rsidRPr="00CA4C39">
        <w:rPr>
          <w:rFonts w:asciiTheme="minorBidi" w:hAnsiTheme="minorBidi"/>
          <w:b/>
          <w:bCs/>
          <w:color w:val="000000" w:themeColor="text1"/>
          <w:sz w:val="48"/>
          <w:szCs w:val="48"/>
        </w:rPr>
        <w:t>20-23</w:t>
      </w:r>
      <w:proofErr w:type="gramEnd"/>
      <w:r w:rsidRPr="00CA4C39">
        <w:rPr>
          <w:rFonts w:asciiTheme="minorBidi" w:hAnsiTheme="minorBidi"/>
          <w:b/>
          <w:bCs/>
          <w:color w:val="000000" w:themeColor="text1"/>
          <w:sz w:val="48"/>
          <w:szCs w:val="48"/>
        </w:rPr>
        <w:t xml:space="preserve"> år</w:t>
      </w:r>
    </w:p>
    <w:p w14:paraId="45DA4044" w14:textId="53F7E0D7" w:rsidR="00B53FE1" w:rsidRPr="00CA4C39" w:rsidRDefault="00B53FE1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>Hej</w:t>
      </w:r>
      <w:r w:rsidR="0027503B" w:rsidRPr="00CA4C39">
        <w:rPr>
          <w:rFonts w:asciiTheme="minorBidi" w:hAnsiTheme="minorBidi"/>
        </w:rPr>
        <w:t>,</w:t>
      </w:r>
    </w:p>
    <w:p w14:paraId="1D330352" w14:textId="5A1C85F9" w:rsidR="008655D0" w:rsidRPr="00CA4C39" w:rsidRDefault="006A103F" w:rsidP="005A094B">
      <w:pPr>
        <w:rPr>
          <w:rFonts w:asciiTheme="minorBidi" w:hAnsiTheme="minorBidi"/>
        </w:rPr>
      </w:pPr>
      <w:r>
        <w:rPr>
          <w:rFonts w:asciiTheme="minorBidi" w:hAnsiTheme="minorBidi"/>
        </w:rPr>
        <w:t>F</w:t>
      </w:r>
      <w:r w:rsidR="00B53FE1" w:rsidRPr="00CA4C39">
        <w:rPr>
          <w:rFonts w:asciiTheme="minorBidi" w:hAnsiTheme="minorBidi"/>
        </w:rPr>
        <w:t>rån och med</w:t>
      </w:r>
      <w:r w:rsidR="0027503B" w:rsidRPr="00CA4C39">
        <w:rPr>
          <w:rFonts w:asciiTheme="minorBidi" w:hAnsiTheme="minorBidi"/>
        </w:rPr>
        <w:t xml:space="preserve"> den</w:t>
      </w:r>
      <w:r w:rsidR="00B53FE1" w:rsidRPr="00CA4C39">
        <w:rPr>
          <w:rFonts w:asciiTheme="minorBidi" w:hAnsiTheme="minorBidi"/>
        </w:rPr>
        <w:t xml:space="preserve"> 1 januari 2025</w:t>
      </w:r>
      <w:r w:rsidR="0027503B" w:rsidRPr="00CA4C39">
        <w:rPr>
          <w:rFonts w:asciiTheme="minorBidi" w:hAnsiTheme="minorBidi"/>
        </w:rPr>
        <w:t xml:space="preserve"> </w:t>
      </w:r>
      <w:r w:rsidR="00B70BCF" w:rsidRPr="00CA4C39">
        <w:rPr>
          <w:rFonts w:asciiTheme="minorBidi" w:hAnsiTheme="minorBidi"/>
        </w:rPr>
        <w:t xml:space="preserve">kommer personer som är mellan 20 och 23 år inte längre att </w:t>
      </w:r>
      <w:r w:rsidR="00745B3A" w:rsidRPr="00CA4C39">
        <w:rPr>
          <w:rFonts w:asciiTheme="minorBidi" w:hAnsiTheme="minorBidi"/>
        </w:rPr>
        <w:t>erbjudas kostnadsfri tandvård. Det har</w:t>
      </w:r>
      <w:r w:rsidR="00F61AFB" w:rsidRPr="00CA4C39">
        <w:rPr>
          <w:rFonts w:asciiTheme="minorBidi" w:hAnsiTheme="minorBidi"/>
        </w:rPr>
        <w:t xml:space="preserve"> Sveriges riksdag beslutat.</w:t>
      </w:r>
      <w:r w:rsidR="00B53FE1" w:rsidRPr="00CA4C39">
        <w:rPr>
          <w:rFonts w:asciiTheme="minorBidi" w:hAnsiTheme="minorBidi"/>
        </w:rPr>
        <w:t xml:space="preserve"> </w:t>
      </w:r>
      <w:r w:rsidR="006F1780" w:rsidRPr="00CA4C39">
        <w:rPr>
          <w:rFonts w:asciiTheme="minorBidi" w:hAnsiTheme="minorBidi"/>
        </w:rPr>
        <w:t>F</w:t>
      </w:r>
      <w:r w:rsidR="00B53FE1" w:rsidRPr="00CA4C39">
        <w:rPr>
          <w:rFonts w:asciiTheme="minorBidi" w:hAnsiTheme="minorBidi"/>
        </w:rPr>
        <w:t xml:space="preserve">ör att kompensera </w:t>
      </w:r>
      <w:r w:rsidR="006F1780" w:rsidRPr="00CA4C39">
        <w:rPr>
          <w:rFonts w:asciiTheme="minorBidi" w:hAnsiTheme="minorBidi"/>
        </w:rPr>
        <w:t>för</w:t>
      </w:r>
      <w:r w:rsidR="00F61AFB" w:rsidRPr="00CA4C39">
        <w:rPr>
          <w:rFonts w:asciiTheme="minorBidi" w:hAnsiTheme="minorBidi"/>
        </w:rPr>
        <w:t>ändringen har</w:t>
      </w:r>
      <w:r w:rsidR="00D7429C" w:rsidRPr="00CA4C39">
        <w:rPr>
          <w:rFonts w:asciiTheme="minorBidi" w:hAnsiTheme="minorBidi"/>
        </w:rPr>
        <w:t xml:space="preserve"> riksdagen </w:t>
      </w:r>
      <w:r w:rsidR="00EF08E9" w:rsidRPr="00CA4C39">
        <w:rPr>
          <w:rFonts w:asciiTheme="minorBidi" w:hAnsiTheme="minorBidi"/>
        </w:rPr>
        <w:t>samtidigt beslutat om</w:t>
      </w:r>
      <w:r w:rsidR="00B53FE1" w:rsidRPr="00CA4C39">
        <w:rPr>
          <w:rFonts w:asciiTheme="minorBidi" w:hAnsiTheme="minorBidi"/>
        </w:rPr>
        <w:t xml:space="preserve"> ett Allmänt </w:t>
      </w:r>
      <w:r w:rsidR="00EF08E9" w:rsidRPr="00CA4C39">
        <w:rPr>
          <w:rFonts w:asciiTheme="minorBidi" w:hAnsiTheme="minorBidi"/>
        </w:rPr>
        <w:t>t</w:t>
      </w:r>
      <w:r w:rsidR="00B53FE1" w:rsidRPr="00CA4C39">
        <w:rPr>
          <w:rFonts w:asciiTheme="minorBidi" w:hAnsiTheme="minorBidi"/>
        </w:rPr>
        <w:t>andvårds</w:t>
      </w:r>
      <w:r w:rsidR="008655D0" w:rsidRPr="00CA4C39">
        <w:rPr>
          <w:rFonts w:asciiTheme="minorBidi" w:hAnsiTheme="minorBidi"/>
        </w:rPr>
        <w:t>b</w:t>
      </w:r>
      <w:r w:rsidR="00B53FE1" w:rsidRPr="00CA4C39">
        <w:rPr>
          <w:rFonts w:asciiTheme="minorBidi" w:hAnsiTheme="minorBidi"/>
        </w:rPr>
        <w:t>idrag</w:t>
      </w:r>
      <w:r w:rsidR="008655D0" w:rsidRPr="00CA4C39">
        <w:rPr>
          <w:rFonts w:asciiTheme="minorBidi" w:hAnsiTheme="minorBidi"/>
        </w:rPr>
        <w:t>,</w:t>
      </w:r>
      <w:r w:rsidR="006F1780" w:rsidRPr="00CA4C39">
        <w:rPr>
          <w:rFonts w:asciiTheme="minorBidi" w:hAnsiTheme="minorBidi"/>
        </w:rPr>
        <w:t xml:space="preserve"> ATB</w:t>
      </w:r>
      <w:r w:rsidR="008655D0" w:rsidRPr="00CA4C39">
        <w:rPr>
          <w:rFonts w:asciiTheme="minorBidi" w:hAnsiTheme="minorBidi"/>
        </w:rPr>
        <w:t xml:space="preserve">, </w:t>
      </w:r>
      <w:r w:rsidR="00B53FE1" w:rsidRPr="00CA4C39">
        <w:rPr>
          <w:rFonts w:asciiTheme="minorBidi" w:hAnsiTheme="minorBidi"/>
        </w:rPr>
        <w:t>på 600 kr</w:t>
      </w:r>
      <w:r w:rsidR="008655D0" w:rsidRPr="00CA4C39">
        <w:rPr>
          <w:rFonts w:asciiTheme="minorBidi" w:hAnsiTheme="minorBidi"/>
        </w:rPr>
        <w:t>onor</w:t>
      </w:r>
      <w:r w:rsidR="00B53FE1" w:rsidRPr="00CA4C39">
        <w:rPr>
          <w:rFonts w:asciiTheme="minorBidi" w:hAnsiTheme="minorBidi"/>
        </w:rPr>
        <w:t xml:space="preserve"> per år</w:t>
      </w:r>
      <w:r w:rsidR="005A094B" w:rsidRPr="00CA4C39">
        <w:rPr>
          <w:rFonts w:asciiTheme="minorBidi" w:hAnsiTheme="minorBidi"/>
        </w:rPr>
        <w:t xml:space="preserve"> från år</w:t>
      </w:r>
      <w:r w:rsidR="00647C0C" w:rsidRPr="00CA4C39">
        <w:rPr>
          <w:rFonts w:asciiTheme="minorBidi" w:hAnsiTheme="minorBidi"/>
        </w:rPr>
        <w:t>et</w:t>
      </w:r>
      <w:r w:rsidR="005A094B" w:rsidRPr="00CA4C39">
        <w:rPr>
          <w:rFonts w:asciiTheme="minorBidi" w:hAnsiTheme="minorBidi"/>
        </w:rPr>
        <w:t xml:space="preserve"> du fyller 20</w:t>
      </w:r>
      <w:r w:rsidR="00647C0C" w:rsidRPr="00CA4C39">
        <w:rPr>
          <w:rFonts w:asciiTheme="minorBidi" w:hAnsiTheme="minorBidi"/>
        </w:rPr>
        <w:t xml:space="preserve"> år</w:t>
      </w:r>
      <w:r w:rsidR="005A094B" w:rsidRPr="00CA4C39">
        <w:rPr>
          <w:rFonts w:asciiTheme="minorBidi" w:hAnsiTheme="minorBidi"/>
        </w:rPr>
        <w:t xml:space="preserve"> till och med året du fyller 23</w:t>
      </w:r>
      <w:r w:rsidR="00647C0C" w:rsidRPr="00CA4C39">
        <w:rPr>
          <w:rFonts w:asciiTheme="minorBidi" w:hAnsiTheme="minorBidi"/>
        </w:rPr>
        <w:t xml:space="preserve"> år</w:t>
      </w:r>
      <w:r w:rsidR="005A094B" w:rsidRPr="00CA4C39">
        <w:rPr>
          <w:rFonts w:asciiTheme="minorBidi" w:hAnsiTheme="minorBidi"/>
        </w:rPr>
        <w:t>.</w:t>
      </w:r>
      <w:r w:rsidR="00B53FE1" w:rsidRPr="00CA4C39">
        <w:rPr>
          <w:rFonts w:asciiTheme="minorBidi" w:hAnsiTheme="minorBidi"/>
        </w:rPr>
        <w:t xml:space="preserve"> </w:t>
      </w:r>
    </w:p>
    <w:p w14:paraId="74549589" w14:textId="6781D385" w:rsidR="005A094B" w:rsidRPr="00CA4C39" w:rsidRDefault="005A094B" w:rsidP="005A094B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>Du behöver inte ansöka om bidraget</w:t>
      </w:r>
      <w:r w:rsidR="00A81914" w:rsidRPr="00CA4C39">
        <w:rPr>
          <w:rFonts w:asciiTheme="minorBidi" w:hAnsiTheme="minorBidi"/>
        </w:rPr>
        <w:t xml:space="preserve"> </w:t>
      </w:r>
      <w:r w:rsidR="003D7607" w:rsidRPr="00CA4C39">
        <w:rPr>
          <w:rFonts w:asciiTheme="minorBidi" w:hAnsiTheme="minorBidi"/>
        </w:rPr>
        <w:t>utan det</w:t>
      </w:r>
      <w:r w:rsidR="00280DD7" w:rsidRPr="00CA4C39">
        <w:rPr>
          <w:rFonts w:asciiTheme="minorBidi" w:hAnsiTheme="minorBidi"/>
        </w:rPr>
        <w:t xml:space="preserve"> dras automatiskt av vid ett tandvårdsbesök</w:t>
      </w:r>
      <w:r w:rsidRPr="00CA4C39">
        <w:rPr>
          <w:rFonts w:asciiTheme="minorBidi" w:hAnsiTheme="minorBidi"/>
        </w:rPr>
        <w:t>.</w:t>
      </w:r>
      <w:r w:rsidR="003D7607" w:rsidRPr="00CA4C39">
        <w:rPr>
          <w:rFonts w:asciiTheme="minorBidi" w:hAnsiTheme="minorBidi"/>
        </w:rPr>
        <w:t xml:space="preserve"> Bidraget finns tillgängligt från den 1 juli varje år.</w:t>
      </w:r>
    </w:p>
    <w:p w14:paraId="02DEC31E" w14:textId="0087470A" w:rsidR="006F1780" w:rsidRPr="00CA4C39" w:rsidRDefault="005A094B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>Bidraget är giltigt i två år från utbetalningsdatumet</w:t>
      </w:r>
      <w:r w:rsidR="007F7FD3" w:rsidRPr="00CA4C39">
        <w:rPr>
          <w:rFonts w:asciiTheme="minorBidi" w:hAnsiTheme="minorBidi"/>
        </w:rPr>
        <w:t xml:space="preserve"> och går att spara i två år</w:t>
      </w:r>
      <w:r w:rsidR="00EF0D09" w:rsidRPr="00CA4C39">
        <w:rPr>
          <w:rFonts w:asciiTheme="minorBidi" w:hAnsiTheme="minorBidi"/>
        </w:rPr>
        <w:t xml:space="preserve"> till totalt 1 200 kronor</w:t>
      </w:r>
      <w:r w:rsidR="00B53FE1" w:rsidRPr="00CA4C39">
        <w:rPr>
          <w:rFonts w:asciiTheme="minorBidi" w:hAnsiTheme="minorBidi"/>
        </w:rPr>
        <w:t>.</w:t>
      </w:r>
      <w:r w:rsidRPr="00CA4C39">
        <w:rPr>
          <w:rFonts w:asciiTheme="minorBidi" w:hAnsiTheme="minorBidi"/>
        </w:rPr>
        <w:t xml:space="preserve"> Bidraget utgörs av ett elektroniskt tillgodohavande i Försäkringskassans rapporteringssystem.</w:t>
      </w:r>
    </w:p>
    <w:p w14:paraId="2B2FB4BB" w14:textId="79C87659" w:rsidR="006F1780" w:rsidRPr="00CA4C39" w:rsidRDefault="006F1780" w:rsidP="006F1780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 xml:space="preserve">Du kan använda ditt ATB för de flesta </w:t>
      </w:r>
      <w:r w:rsidR="00EF0D09" w:rsidRPr="00CA4C39">
        <w:rPr>
          <w:rFonts w:asciiTheme="minorBidi" w:hAnsiTheme="minorBidi"/>
        </w:rPr>
        <w:t xml:space="preserve">typer </w:t>
      </w:r>
      <w:r w:rsidRPr="00CA4C39">
        <w:rPr>
          <w:rFonts w:asciiTheme="minorBidi" w:hAnsiTheme="minorBidi"/>
        </w:rPr>
        <w:t xml:space="preserve">av allmäntandvård, </w:t>
      </w:r>
      <w:r w:rsidR="00EF0D09" w:rsidRPr="00CA4C39">
        <w:rPr>
          <w:rFonts w:asciiTheme="minorBidi" w:hAnsiTheme="minorBidi"/>
        </w:rPr>
        <w:t>exempelvis</w:t>
      </w:r>
      <w:r w:rsidRPr="00CA4C39">
        <w:rPr>
          <w:rFonts w:asciiTheme="minorBidi" w:hAnsiTheme="minorBidi"/>
        </w:rPr>
        <w:t>:</w:t>
      </w:r>
    </w:p>
    <w:p w14:paraId="603527AC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Tandundersökningar</w:t>
      </w:r>
    </w:p>
    <w:p w14:paraId="723FE519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Tandstensborttagning</w:t>
      </w:r>
    </w:p>
    <w:p w14:paraId="1844D457" w14:textId="2D1D48AB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Rengöring av tänder</w:t>
      </w:r>
    </w:p>
    <w:p w14:paraId="2392C295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Lagning av tänder</w:t>
      </w:r>
    </w:p>
    <w:p w14:paraId="503F91B7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Rotfyllning</w:t>
      </w:r>
    </w:p>
    <w:p w14:paraId="31C5ED2D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Tandextraktion</w:t>
      </w:r>
    </w:p>
    <w:p w14:paraId="1128AD12" w14:textId="77777777" w:rsidR="006F1780" w:rsidRPr="00CA4C39" w:rsidRDefault="006F1780" w:rsidP="005A094B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CA4C39">
        <w:rPr>
          <w:rFonts w:asciiTheme="minorBidi" w:hAnsiTheme="minorBidi"/>
        </w:rPr>
        <w:t>Ersättning av förlorade tänder</w:t>
      </w:r>
    </w:p>
    <w:p w14:paraId="5ECCA78B" w14:textId="61F5CAFA" w:rsidR="005A094B" w:rsidRPr="00CA4C39" w:rsidRDefault="006F1780" w:rsidP="006F1780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 xml:space="preserve">Du kan inte använda ditt ATB för </w:t>
      </w:r>
      <w:r w:rsidR="00A5486B" w:rsidRPr="00CA4C39">
        <w:rPr>
          <w:rFonts w:asciiTheme="minorBidi" w:hAnsiTheme="minorBidi"/>
        </w:rPr>
        <w:t>kosmetiska</w:t>
      </w:r>
      <w:r w:rsidRPr="00CA4C39">
        <w:rPr>
          <w:rFonts w:asciiTheme="minorBidi" w:hAnsiTheme="minorBidi"/>
        </w:rPr>
        <w:t xml:space="preserve"> behandlingar</w:t>
      </w:r>
      <w:r w:rsidR="00EF0D09" w:rsidRPr="00CA4C39">
        <w:rPr>
          <w:rFonts w:asciiTheme="minorBidi" w:hAnsiTheme="minorBidi"/>
        </w:rPr>
        <w:t xml:space="preserve">, </w:t>
      </w:r>
      <w:r w:rsidR="00A5486B" w:rsidRPr="00CA4C39">
        <w:rPr>
          <w:rFonts w:asciiTheme="minorBidi" w:hAnsiTheme="minorBidi"/>
        </w:rPr>
        <w:t xml:space="preserve">exempelvis </w:t>
      </w:r>
      <w:r w:rsidRPr="00CA4C39">
        <w:rPr>
          <w:rFonts w:asciiTheme="minorBidi" w:hAnsiTheme="minorBidi"/>
        </w:rPr>
        <w:t>tandblekning.</w:t>
      </w:r>
    </w:p>
    <w:p w14:paraId="11F96600" w14:textId="79C3D6DA" w:rsidR="008A0F73" w:rsidRPr="004E24BD" w:rsidRDefault="00EF0D09" w:rsidP="004E24BD">
      <w:pPr>
        <w:rPr>
          <w:rFonts w:asciiTheme="minorBidi" w:hAnsiTheme="minorBidi"/>
        </w:rPr>
      </w:pPr>
      <w:r w:rsidRPr="00CA4C39">
        <w:rPr>
          <w:rFonts w:asciiTheme="minorBidi" w:hAnsiTheme="minorBidi"/>
        </w:rPr>
        <w:t xml:space="preserve">Vi hoppas att du fortsatt vill vara patient hos </w:t>
      </w:r>
      <w:r w:rsidR="005808F5" w:rsidRPr="00CA4C39">
        <w:rPr>
          <w:rFonts w:asciiTheme="minorBidi" w:hAnsiTheme="minorBidi"/>
        </w:rPr>
        <w:t>oss</w:t>
      </w:r>
      <w:r w:rsidR="00C97A56" w:rsidRPr="00CA4C39">
        <w:rPr>
          <w:rFonts w:asciiTheme="minorBidi" w:hAnsiTheme="minorBidi"/>
        </w:rPr>
        <w:t xml:space="preserve">, </w:t>
      </w:r>
      <w:r w:rsidR="005808F5" w:rsidRPr="00CA4C39">
        <w:rPr>
          <w:rFonts w:asciiTheme="minorBidi" w:hAnsiTheme="minorBidi"/>
        </w:rPr>
        <w:t>och du kommer fortsatt att bli kallad precis som tidigare.</w:t>
      </w:r>
    </w:p>
    <w:sectPr w:rsidR="008A0F73" w:rsidRPr="004E2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3D69C" w14:textId="77777777" w:rsidR="00113A22" w:rsidRDefault="00113A22" w:rsidP="00B8371C">
      <w:pPr>
        <w:spacing w:after="0" w:line="240" w:lineRule="auto"/>
      </w:pPr>
      <w:r>
        <w:separator/>
      </w:r>
    </w:p>
  </w:endnote>
  <w:endnote w:type="continuationSeparator" w:id="0">
    <w:p w14:paraId="380B227C" w14:textId="77777777" w:rsidR="00113A22" w:rsidRDefault="00113A22" w:rsidP="00B83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BF9C367-9937-214B-A807-A329F61AA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FA3301-26A9-064F-857A-82CB93532CB1}"/>
    <w:embedBold r:id="rId3" w:fontKey="{4B4253CB-69A1-0A4D-A8AF-849CAF0F2B4A}"/>
    <w:embedItalic r:id="rId4" w:fontKey="{230B9F29-75E2-5F44-8A46-9935A32121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5E38B8D-D59E-D948-8FF7-82305FF8DD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0B7A0D8-AC6D-5749-B0D7-DC47760F1A9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D9DDB613-EDF7-EF4A-83C5-CC7A2B0A7759}"/>
    <w:embedBold r:id="rId8" w:fontKey="{8CF24A22-C152-4546-8C1A-372F0B892526}"/>
    <w:embedItalic r:id="rId9" w:fontKey="{32374A6A-5B65-EC47-9E93-0DB5864D98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D3C51A0-23F0-9242-9BEA-5EF027AC5A9A}"/>
    <w:embedBold r:id="rId11" w:fontKey="{098B7031-8C3A-0848-80D4-DECB38C353EA}"/>
    <w:embedItalic r:id="rId12" w:fontKey="{80F8B251-6418-194C-B4E1-684A53D3EE3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224DB24-AE32-1444-BF0E-5C482DE22E5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C0A56" w14:textId="77777777" w:rsidR="00113A22" w:rsidRDefault="00113A22" w:rsidP="00B8371C">
      <w:pPr>
        <w:spacing w:after="0" w:line="240" w:lineRule="auto"/>
      </w:pPr>
      <w:r>
        <w:separator/>
      </w:r>
    </w:p>
  </w:footnote>
  <w:footnote w:type="continuationSeparator" w:id="0">
    <w:p w14:paraId="7C6AEB4C" w14:textId="77777777" w:rsidR="00113A22" w:rsidRDefault="00113A22" w:rsidP="00B83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65B3D"/>
    <w:multiLevelType w:val="multilevel"/>
    <w:tmpl w:val="0F86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C27DA"/>
    <w:multiLevelType w:val="hybridMultilevel"/>
    <w:tmpl w:val="2D36F2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508102">
    <w:abstractNumId w:val="0"/>
  </w:num>
  <w:num w:numId="2" w16cid:durableId="1375883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FE1"/>
    <w:rsid w:val="00057C4F"/>
    <w:rsid w:val="00062549"/>
    <w:rsid w:val="000958DD"/>
    <w:rsid w:val="000E076B"/>
    <w:rsid w:val="00113A22"/>
    <w:rsid w:val="00135F31"/>
    <w:rsid w:val="00153251"/>
    <w:rsid w:val="001C2507"/>
    <w:rsid w:val="002165EF"/>
    <w:rsid w:val="0022618D"/>
    <w:rsid w:val="0027503B"/>
    <w:rsid w:val="00280DD7"/>
    <w:rsid w:val="002D79C7"/>
    <w:rsid w:val="00374368"/>
    <w:rsid w:val="003A48A7"/>
    <w:rsid w:val="003D7607"/>
    <w:rsid w:val="003E0260"/>
    <w:rsid w:val="00440ACE"/>
    <w:rsid w:val="004E24BD"/>
    <w:rsid w:val="004E66EA"/>
    <w:rsid w:val="004F07AA"/>
    <w:rsid w:val="00515A60"/>
    <w:rsid w:val="00523833"/>
    <w:rsid w:val="00545DCD"/>
    <w:rsid w:val="005808F5"/>
    <w:rsid w:val="005A094B"/>
    <w:rsid w:val="005C5451"/>
    <w:rsid w:val="005D0E5E"/>
    <w:rsid w:val="005D54AF"/>
    <w:rsid w:val="00647C0C"/>
    <w:rsid w:val="00682D4F"/>
    <w:rsid w:val="006A103F"/>
    <w:rsid w:val="006F1780"/>
    <w:rsid w:val="00744ED2"/>
    <w:rsid w:val="00745B3A"/>
    <w:rsid w:val="00774166"/>
    <w:rsid w:val="007F7FD3"/>
    <w:rsid w:val="0084234C"/>
    <w:rsid w:val="008655D0"/>
    <w:rsid w:val="00893E20"/>
    <w:rsid w:val="008A0F73"/>
    <w:rsid w:val="008C026F"/>
    <w:rsid w:val="008C0455"/>
    <w:rsid w:val="00942479"/>
    <w:rsid w:val="00944A16"/>
    <w:rsid w:val="009977F4"/>
    <w:rsid w:val="009B5178"/>
    <w:rsid w:val="009F5414"/>
    <w:rsid w:val="009F78F4"/>
    <w:rsid w:val="00A05182"/>
    <w:rsid w:val="00A40246"/>
    <w:rsid w:val="00A5486B"/>
    <w:rsid w:val="00A81914"/>
    <w:rsid w:val="00A97424"/>
    <w:rsid w:val="00AE44EB"/>
    <w:rsid w:val="00AF5BFD"/>
    <w:rsid w:val="00B33BF0"/>
    <w:rsid w:val="00B46C02"/>
    <w:rsid w:val="00B53FE1"/>
    <w:rsid w:val="00B70BCF"/>
    <w:rsid w:val="00B8371C"/>
    <w:rsid w:val="00BB1572"/>
    <w:rsid w:val="00BB5D51"/>
    <w:rsid w:val="00BC0DE5"/>
    <w:rsid w:val="00BC7FB6"/>
    <w:rsid w:val="00BF1467"/>
    <w:rsid w:val="00C35C1A"/>
    <w:rsid w:val="00C7041C"/>
    <w:rsid w:val="00C97A56"/>
    <w:rsid w:val="00CA1CA5"/>
    <w:rsid w:val="00CA4C39"/>
    <w:rsid w:val="00CA69C0"/>
    <w:rsid w:val="00D7429C"/>
    <w:rsid w:val="00D76187"/>
    <w:rsid w:val="00D86432"/>
    <w:rsid w:val="00D968FF"/>
    <w:rsid w:val="00DC67C8"/>
    <w:rsid w:val="00E1121D"/>
    <w:rsid w:val="00E508B7"/>
    <w:rsid w:val="00E90A60"/>
    <w:rsid w:val="00EC0DB8"/>
    <w:rsid w:val="00EC2067"/>
    <w:rsid w:val="00EC5B3A"/>
    <w:rsid w:val="00ED2465"/>
    <w:rsid w:val="00EF08E9"/>
    <w:rsid w:val="00EF0D09"/>
    <w:rsid w:val="00F275B3"/>
    <w:rsid w:val="00F61AFB"/>
    <w:rsid w:val="00F9386B"/>
    <w:rsid w:val="00FB34ED"/>
    <w:rsid w:val="00FC32FF"/>
    <w:rsid w:val="32D78C41"/>
    <w:rsid w:val="398D5749"/>
    <w:rsid w:val="4F10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7162C2"/>
  <w15:chartTrackingRefBased/>
  <w15:docId w15:val="{44C14FA8-0803-4D3A-8347-BD41324C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3F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F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F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F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F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F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F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F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F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F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F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F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F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F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F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F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F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F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F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F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F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F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3F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3F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3F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3F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F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F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FE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17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7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7503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3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71C"/>
  </w:style>
  <w:style w:type="paragraph" w:styleId="Footer">
    <w:name w:val="footer"/>
    <w:basedOn w:val="Normal"/>
    <w:link w:val="FooterChar"/>
    <w:uiPriority w:val="99"/>
    <w:unhideWhenUsed/>
    <w:rsid w:val="00B83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609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87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DE62AFB1A8847B95563AD62EA5381" ma:contentTypeVersion="15" ma:contentTypeDescription="Create a new document." ma:contentTypeScope="" ma:versionID="5edab38b951ded7b8a3deace580bc1bb">
  <xsd:schema xmlns:xsd="http://www.w3.org/2001/XMLSchema" xmlns:xs="http://www.w3.org/2001/XMLSchema" xmlns:p="http://schemas.microsoft.com/office/2006/metadata/properties" xmlns:ns2="d66a7480-5926-47aa-ac01-962ba86b4fbb" xmlns:ns3="5263f86d-620c-4cfb-9d00-2b2cf79fc38d" targetNamespace="http://schemas.microsoft.com/office/2006/metadata/properties" ma:root="true" ma:fieldsID="88b35f1456912569c4e36a06403e8999" ns2:_="" ns3:_="">
    <xsd:import namespace="d66a7480-5926-47aa-ac01-962ba86b4fbb"/>
    <xsd:import namespace="5263f86d-620c-4cfb-9d00-2b2cf79fc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a7480-5926-47aa-ac01-962ba86b4f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be486e6-a0e2-42d1-9681-2c2a128e7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3f86d-620c-4cfb-9d00-2b2cf79fc38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119c606-0c24-4cf0-80c5-b6f49183840e}" ma:internalName="TaxCatchAll" ma:showField="CatchAllData" ma:web="5263f86d-620c-4cfb-9d00-2b2cf79fc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3f86d-620c-4cfb-9d00-2b2cf79fc38d" xsi:nil="true"/>
    <lcf76f155ced4ddcb4097134ff3c332f xmlns="d66a7480-5926-47aa-ac01-962ba86b4f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109034-92E9-4A7D-B5B2-A92F5AD63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a7480-5926-47aa-ac01-962ba86b4fbb"/>
    <ds:schemaRef ds:uri="5263f86d-620c-4cfb-9d00-2b2cf79fc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C1B5ED-05A6-4C0C-8A23-C5F474BD98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EED4F-9DBE-4560-B7F9-3EDED232533D}">
  <ds:schemaRefs>
    <ds:schemaRef ds:uri="http://schemas.microsoft.com/office/2006/metadata/properties"/>
    <ds:schemaRef ds:uri="http://schemas.microsoft.com/office/infopath/2007/PartnerControls"/>
    <ds:schemaRef ds:uri="5263f86d-620c-4cfb-9d00-2b2cf79fc38d"/>
    <ds:schemaRef ds:uri="d66a7480-5926-47aa-ac01-962ba86b4fbb"/>
  </ds:schemaRefs>
</ds:datastoreItem>
</file>

<file path=docMetadata/LabelInfo.xml><?xml version="1.0" encoding="utf-8"?>
<clbl:labelList xmlns:clbl="http://schemas.microsoft.com/office/2020/mipLabelMetadata">
  <clbl:label id="{3bb5408b-4a03-41ab-b8d7-a8cf6205f2cf}" enabled="0" method="" siteId="{3bb5408b-4a03-41ab-b8d7-a8cf6205f2c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Hildingsson</dc:creator>
  <cp:keywords/>
  <dc:description/>
  <cp:lastModifiedBy>Ludvig Olin</cp:lastModifiedBy>
  <cp:revision>8</cp:revision>
  <cp:lastPrinted>2024-12-10T11:51:00Z</cp:lastPrinted>
  <dcterms:created xsi:type="dcterms:W3CDTF">2024-12-09T08:30:00Z</dcterms:created>
  <dcterms:modified xsi:type="dcterms:W3CDTF">2024-12-10T12:01:00Z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0x010100818DE62AFB1A8847B95563AD62EA5381</vt:lpwstr>
  </property>
</Properties>
</file>